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hanging="0"/>
        <w:jc w:val="right"/>
        <w:rPr/>
      </w:pPr>
      <w:bookmarkStart w:id="0" w:name="__DdeLink__25563_633384229"/>
      <w:bookmarkEnd w:id="0"/>
      <w:r>
        <w:rPr>
          <w:rFonts w:cs="Times New Roman" w:ascii="Times New Roman" w:hAnsi="Times New Roman"/>
          <w:sz w:val="28"/>
          <w:szCs w:val="28"/>
        </w:rPr>
        <w:t xml:space="preserve">Приложение </w:t>
      </w:r>
      <w:r>
        <w:rPr>
          <w:rFonts w:cs="Times New Roman" w:ascii="Times New Roman" w:hAnsi="Times New Roman"/>
          <w:sz w:val="28"/>
          <w:szCs w:val="28"/>
        </w:rPr>
        <w:t>5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numPr>
          <w:ilvl w:val="0"/>
          <w:numId w:val="0"/>
        </w:numPr>
        <w:spacing w:lineRule="exact" w:line="240" w:before="0" w:after="0"/>
        <w:ind w:left="5103" w:hanging="0"/>
        <w:jc w:val="both"/>
        <w:outlineLvl w:val="2"/>
        <w:rPr/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к административному регламенту по предоставлению муниципальной услуги «Выдача разрешений на установку и эксплуатацию рекламных конструкций»</w:t>
      </w:r>
    </w:p>
    <w:p>
      <w:pPr>
        <w:pStyle w:val="Normal"/>
        <w:spacing w:lineRule="auto" w:line="240" w:before="0" w:after="0"/>
        <w:ind w:left="5103" w:hanging="0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1" w:name="__DdeLink__25563_6333842291"/>
      <w:bookmarkStart w:id="2" w:name="__DdeLink__25563_6333842291"/>
      <w:bookmarkEnd w:id="2"/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ind w:left="5103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УВЕДОМЛЕНИЕ</w:t>
      </w:r>
    </w:p>
    <w:p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 отказе в предоставлении услуги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По результатам рассмотрения документов, необходимых для предоставления муниципальной услуги </w:t>
      </w:r>
      <w:r>
        <w:rPr>
          <w:rFonts w:eastAsia="Times New Roman" w:cs="Times New Roman" w:ascii="Times New Roman" w:hAnsi="Times New Roman"/>
          <w:bCs/>
          <w:sz w:val="28"/>
          <w:szCs w:val="28"/>
        </w:rPr>
        <w:t>«</w:t>
      </w:r>
      <w:r>
        <w:rPr>
          <w:rFonts w:cs="Times New Roman" w:ascii="Times New Roman" w:hAnsi="Times New Roman"/>
          <w:bCs/>
          <w:sz w:val="28"/>
          <w:szCs w:val="28"/>
        </w:rPr>
        <w:t>Выдача разрешения на установку и эксплуатацию рекламных конструкций</w:t>
      </w:r>
      <w:r>
        <w:rPr>
          <w:rFonts w:eastAsia="Times New Roman" w:cs="Times New Roman" w:ascii="Times New Roman" w:hAnsi="Times New Roman"/>
          <w:bCs/>
          <w:sz w:val="28"/>
          <w:szCs w:val="28"/>
        </w:rPr>
        <w:t>»</w:t>
      </w:r>
      <w:r>
        <w:rPr>
          <w:rFonts w:cs="Times New Roman" w:ascii="Times New Roman" w:hAnsi="Times New Roman"/>
          <w:sz w:val="28"/>
          <w:szCs w:val="28"/>
        </w:rPr>
        <w:t xml:space="preserve">, представленных ________________________________ (наименование заявителя) в отношении </w:t>
      </w:r>
      <w:r>
        <w:rPr>
          <w:rFonts w:cs="Times New Roman" w:ascii="Times New Roman" w:hAnsi="Times New Roman"/>
          <w:bCs/>
          <w:sz w:val="28"/>
          <w:szCs w:val="28"/>
        </w:rPr>
        <w:t>установки и эксплуатации рекламных конструкций на _________________________________________________________</w:t>
      </w:r>
      <w:r>
        <w:rPr>
          <w:rFonts w:cs="Times New Roman" w:ascii="Times New Roman" w:hAnsi="Times New Roman"/>
          <w:sz w:val="28"/>
          <w:szCs w:val="28"/>
        </w:rPr>
        <w:t xml:space="preserve"> по адресу ___________________________________________________________ принято решение об отказе в предоставлении муниципальной услуги на основании того, что 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(перечислить основания для отказа)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Отказ может быть обжалован в судебном порядке.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____________________          ________________               __________________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18"/>
          <w:szCs w:val="18"/>
        </w:rPr>
        <w:t xml:space="preserve">                    </w:t>
      </w:r>
      <w:r>
        <w:rPr>
          <w:rFonts w:cs="Times New Roman" w:ascii="Times New Roman" w:hAnsi="Times New Roman"/>
          <w:sz w:val="18"/>
          <w:szCs w:val="18"/>
        </w:rPr>
        <w:t>(должность)                                                 (подпись, печать)                                            (расшифровка подписи)</w:t>
      </w:r>
    </w:p>
    <w:p>
      <w:pPr>
        <w:sectPr>
          <w:footerReference w:type="default" r:id="rId2"/>
          <w:type w:val="nextPage"/>
          <w:pgSz w:w="11906" w:h="16838"/>
          <w:pgMar w:left="1985" w:right="567" w:header="0" w:top="1418" w:footer="709" w:bottom="1134" w:gutter="0"/>
          <w:pgNumType w:fmt="decimal"/>
          <w:formProt w:val="false"/>
          <w:textDirection w:val="lrTb"/>
          <w:docGrid w:type="default" w:linePitch="360" w:charSpace="0"/>
        </w:sect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5103" w:hanging="0"/>
        <w:jc w:val="right"/>
        <w:rPr/>
      </w:pPr>
      <w:r>
        <w:rPr>
          <w:rFonts w:cs="Times New Roman" w:ascii="Times New Roman" w:hAnsi="Times New Roman"/>
          <w:sz w:val="28"/>
          <w:szCs w:val="28"/>
        </w:rPr>
        <w:t xml:space="preserve">Приложение  </w:t>
      </w:r>
      <w:r>
        <w:rPr>
          <w:rFonts w:cs="Times New Roman" w:ascii="Times New Roman" w:hAnsi="Times New Roman"/>
          <w:sz w:val="28"/>
          <w:szCs w:val="28"/>
        </w:rPr>
        <w:t>6</w:t>
      </w:r>
    </w:p>
    <w:p>
      <w:pPr>
        <w:pStyle w:val="Normal"/>
        <w:numPr>
          <w:ilvl w:val="0"/>
          <w:numId w:val="0"/>
        </w:numPr>
        <w:spacing w:lineRule="exact" w:line="240" w:before="0" w:after="0"/>
        <w:ind w:left="5103" w:hanging="0"/>
        <w:jc w:val="both"/>
        <w:outlineLvl w:val="2"/>
        <w:rPr/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к административному регламенту по предоставлению муниципальной услуги «Выдача разрешений на установку и эксплуатацию рекламных конструкций»</w:t>
      </w:r>
    </w:p>
    <w:p>
      <w:pPr>
        <w:pStyle w:val="Normal"/>
        <w:spacing w:lineRule="auto" w:line="240" w:before="0" w:after="0"/>
        <w:ind w:left="5103" w:hanging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РАСПИСКА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 приеме и регистрации заявления и документов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От____________________________________________________________________________________________________________________________________________________________________________________________________,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(наименование, ФИО заявителя)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в том, что «___» _____________ 20___ г. получены документы, необходимые для </w:t>
      </w:r>
      <w:r>
        <w:rPr>
          <w:rFonts w:cs="Times New Roman" w:ascii="Times New Roman" w:hAnsi="Times New Roman"/>
          <w:bCs/>
          <w:sz w:val="28"/>
          <w:szCs w:val="28"/>
        </w:rPr>
        <w:t>предоставления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Cs/>
          <w:sz w:val="28"/>
          <w:szCs w:val="28"/>
        </w:rPr>
        <w:t>муниципальной услуги «Выдача разрешения на установку и эксплуатацию рекламных конструкций»,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tbl>
      <w:tblPr>
        <w:tblW w:w="9510" w:type="dxa"/>
        <w:jc w:val="left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102" w:type="dxa"/>
          <w:left w:w="47" w:type="dxa"/>
          <w:bottom w:w="102" w:type="dxa"/>
          <w:right w:w="62" w:type="dxa"/>
        </w:tblCellMar>
      </w:tblPr>
      <w:tblGrid>
        <w:gridCol w:w="566"/>
        <w:gridCol w:w="2549"/>
        <w:gridCol w:w="1532"/>
        <w:gridCol w:w="1019"/>
        <w:gridCol w:w="1"/>
        <w:gridCol w:w="1532"/>
        <w:gridCol w:w="907"/>
        <w:gridCol w:w="1403"/>
      </w:tblGrid>
      <w:tr>
        <w:trPr/>
        <w:tc>
          <w:tcPr>
            <w:tcW w:w="56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54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и реквизиты документа</w:t>
            </w:r>
          </w:p>
        </w:tc>
        <w:tc>
          <w:tcPr>
            <w:tcW w:w="25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Количество экземпляров (шт.)</w:t>
            </w:r>
          </w:p>
        </w:tc>
        <w:tc>
          <w:tcPr>
            <w:tcW w:w="24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Количество листов (шт.)</w:t>
            </w:r>
          </w:p>
        </w:tc>
        <w:tc>
          <w:tcPr>
            <w:tcW w:w="140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Примечание</w:t>
            </w:r>
          </w:p>
        </w:tc>
      </w:tr>
      <w:tr>
        <w:trPr/>
        <w:tc>
          <w:tcPr>
            <w:tcW w:w="56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54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подлинник</w:t>
            </w:r>
          </w:p>
        </w:tc>
        <w:tc>
          <w:tcPr>
            <w:tcW w:w="10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копия</w:t>
            </w:r>
          </w:p>
        </w:tc>
        <w:tc>
          <w:tcPr>
            <w:tcW w:w="1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подлинник</w:t>
            </w: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копия</w:t>
            </w:r>
          </w:p>
        </w:tc>
        <w:tc>
          <w:tcPr>
            <w:tcW w:w="140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____________________          ________________               __________________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18"/>
          <w:szCs w:val="18"/>
        </w:rPr>
        <w:t xml:space="preserve">                    </w:t>
      </w:r>
      <w:r>
        <w:rPr>
          <w:rFonts w:cs="Times New Roman" w:ascii="Times New Roman" w:hAnsi="Times New Roman"/>
          <w:sz w:val="18"/>
          <w:szCs w:val="18"/>
        </w:rPr>
        <w:t>(должность)                                                                 (подпись)                                         (расшифровка подписи)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Расписку получил: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sz w:val="18"/>
          <w:szCs w:val="18"/>
        </w:rPr>
        <w:t>(ФИО заявителя (представителя заявителя)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_____________                                             «___» ________________ 20__ г.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18"/>
          <w:szCs w:val="18"/>
        </w:rPr>
        <w:t xml:space="preserve">                     </w:t>
      </w:r>
      <w:r>
        <w:rPr>
          <w:rFonts w:cs="Times New Roman" w:ascii="Times New Roman" w:hAnsi="Times New Roman"/>
          <w:sz w:val="18"/>
          <w:szCs w:val="18"/>
        </w:rPr>
        <w:t>(подпись)                                                                                                     (дата получения)</w:t>
      </w:r>
    </w:p>
    <w:sectPr>
      <w:footerReference w:type="default" r:id="rId3"/>
      <w:type w:val="nextPage"/>
      <w:pgSz w:w="11906" w:h="16838"/>
      <w:pgMar w:left="1985" w:right="567" w:header="0" w:top="1418" w:footer="709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3"/>
      <w:spacing w:before="0" w:after="200"/>
      <w:jc w:val="right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3"/>
      <w:spacing w:before="0" w:after="200"/>
      <w:jc w:val="right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ru-RU" w:eastAsia="zh-CN" w:bidi="ar-SA"/>
    </w:rPr>
  </w:style>
  <w:style w:type="paragraph" w:styleId="1">
    <w:name w:val="Heading 1"/>
    <w:basedOn w:val="Normal"/>
    <w:qFormat/>
    <w:pPr>
      <w:numPr>
        <w:ilvl w:val="0"/>
        <w:numId w:val="1"/>
      </w:numPr>
      <w:spacing w:lineRule="auto" w:line="240" w:before="280" w:after="280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val="en-US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rFonts w:eastAsia="Calibri"/>
      <w:b/>
    </w:rPr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rFonts w:ascii="Calibri" w:hAnsi="Calibri" w:eastAsia="Calibri" w:cs="Calibri"/>
      <w:sz w:val="22"/>
    </w:rPr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Style13">
    <w:name w:val="Основной шрифт абзаца"/>
    <w:qFormat/>
    <w:rPr/>
  </w:style>
  <w:style w:type="character" w:styleId="Style14">
    <w:name w:val="Нижний колонтитул Знак"/>
    <w:qFormat/>
    <w:rPr>
      <w:rFonts w:ascii="Calibri" w:hAnsi="Calibri" w:eastAsia="Times New Roman" w:cs="Times New Roman"/>
      <w:szCs w:val="20"/>
    </w:rPr>
  </w:style>
  <w:style w:type="character" w:styleId="InternetLink">
    <w:name w:val="Internet Link"/>
    <w:qFormat/>
    <w:rPr>
      <w:color w:val="0000FF"/>
      <w:u w:val="single"/>
    </w:rPr>
  </w:style>
  <w:style w:type="character" w:styleId="Style15">
    <w:name w:val="Верхний колонтитул Знак"/>
    <w:qFormat/>
    <w:rPr>
      <w:sz w:val="22"/>
      <w:szCs w:val="22"/>
    </w:rPr>
  </w:style>
  <w:style w:type="character" w:styleId="Style16">
    <w:name w:val="Номер страницы"/>
    <w:rPr/>
  </w:style>
  <w:style w:type="character" w:styleId="11">
    <w:name w:val="Заголовок 1 Знак"/>
    <w:qFormat/>
    <w:rPr>
      <w:rFonts w:ascii="Times New Roman" w:hAnsi="Times New Roman" w:eastAsia="Times New Roman" w:cs="Times New Roman"/>
      <w:b/>
      <w:bCs/>
      <w:kern w:val="2"/>
      <w:sz w:val="48"/>
      <w:szCs w:val="48"/>
    </w:rPr>
  </w:style>
  <w:style w:type="character" w:styleId="Style17">
    <w:name w:val="Знак примечания"/>
    <w:qFormat/>
    <w:rPr>
      <w:sz w:val="16"/>
      <w:szCs w:val="16"/>
    </w:rPr>
  </w:style>
  <w:style w:type="character" w:styleId="Style18">
    <w:name w:val="Текст примечания Знак"/>
    <w:qFormat/>
    <w:rPr/>
  </w:style>
  <w:style w:type="character" w:styleId="Style19">
    <w:name w:val="Текст сноски Знак"/>
    <w:qFormat/>
    <w:rPr/>
  </w:style>
  <w:style w:type="character" w:styleId="FootnoteCharacters">
    <w:name w:val="Footnote Characters"/>
    <w:qFormat/>
    <w:rPr>
      <w:vertAlign w:val="superscript"/>
    </w:rPr>
  </w:style>
  <w:style w:type="character" w:styleId="ConsPlusNormal">
    <w:name w:val="ConsPlusNormal Знак"/>
    <w:qFormat/>
    <w:rPr>
      <w:rFonts w:ascii="Arial" w:hAnsi="Arial" w:cs="Arial"/>
    </w:rPr>
  </w:style>
  <w:style w:type="character" w:styleId="Style20">
    <w:name w:val="Текст выноски Знак"/>
    <w:qFormat/>
    <w:rPr>
      <w:rFonts w:ascii="Segoe UI" w:hAnsi="Segoe UI" w:cs="Segoe UI"/>
      <w:sz w:val="18"/>
      <w:szCs w:val="18"/>
    </w:rPr>
  </w:style>
  <w:style w:type="character" w:styleId="FootnoteAnchor">
    <w:name w:val="Footnote Anchor"/>
    <w:qFormat/>
    <w:rPr>
      <w:vertAlign w:val="superscript"/>
    </w:rPr>
  </w:style>
  <w:style w:type="character" w:styleId="EndnoteAnchor">
    <w:name w:val="Endnote Anchor"/>
    <w:qFormat/>
    <w:rPr>
      <w:vertAlign w:val="superscript"/>
    </w:rPr>
  </w:style>
  <w:style w:type="character" w:styleId="EndnoteCharacters">
    <w:name w:val="Endnote Characters"/>
    <w:qFormat/>
    <w:rPr/>
  </w:style>
  <w:style w:type="character" w:styleId="ListLabel1">
    <w:name w:val="ListLabel 1"/>
    <w:qFormat/>
    <w:rPr>
      <w:rFonts w:ascii="Times New Roman" w:hAnsi="Times New Roman" w:eastAsia="Calibri"/>
      <w:b/>
      <w:sz w:val="18"/>
    </w:rPr>
  </w:style>
  <w:style w:type="character" w:styleId="Style21">
    <w:name w:val="Интернет-ссылка"/>
    <w:rPr>
      <w:color w:val="000080"/>
      <w:u w:val="single"/>
      <w:lang w:val="zxx" w:eastAsia="zxx" w:bidi="zxx"/>
    </w:rPr>
  </w:style>
  <w:style w:type="character" w:styleId="Style22">
    <w:name w:val="Символ сноски"/>
    <w:qFormat/>
    <w:rPr/>
  </w:style>
  <w:style w:type="character" w:styleId="Style23">
    <w:name w:val="Привязка сноски"/>
    <w:rPr>
      <w:vertAlign w:val="superscript"/>
    </w:rPr>
  </w:style>
  <w:style w:type="character" w:styleId="Style24">
    <w:name w:val="Привязка концевой сноски"/>
    <w:rPr>
      <w:vertAlign w:val="superscript"/>
    </w:rPr>
  </w:style>
  <w:style w:type="character" w:styleId="Style25">
    <w:name w:val="Символы концевой сноски"/>
    <w:qFormat/>
    <w:rPr/>
  </w:style>
  <w:style w:type="character" w:styleId="ListLabel2">
    <w:name w:val="ListLabel 2"/>
    <w:qFormat/>
    <w:rPr>
      <w:rFonts w:ascii="Times New Roman" w:hAnsi="Times New Roman" w:eastAsia="Calibri"/>
      <w:b/>
      <w:sz w:val="18"/>
    </w:rPr>
  </w:style>
  <w:style w:type="paragraph" w:styleId="Style26">
    <w:name w:val="Заголовок"/>
    <w:basedOn w:val="Normal"/>
    <w:next w:val="Style27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Style27">
    <w:name w:val="Body Text"/>
    <w:basedOn w:val="Normal"/>
    <w:pPr>
      <w:spacing w:lineRule="auto" w:line="276" w:before="0" w:after="140"/>
    </w:pPr>
    <w:rPr/>
  </w:style>
  <w:style w:type="paragraph" w:styleId="Style28">
    <w:name w:val="List"/>
    <w:basedOn w:val="Style27"/>
    <w:pPr/>
    <w:rPr/>
  </w:style>
  <w:style w:type="paragraph" w:styleId="Style29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30">
    <w:name w:val="Указатель"/>
    <w:basedOn w:val="Normal"/>
    <w:qFormat/>
    <w:pPr>
      <w:suppressLineNumbers/>
    </w:pPr>
    <w:rPr/>
  </w:style>
  <w:style w:type="paragraph" w:styleId="Style31">
    <w:name w:val="Абзац списка"/>
    <w:basedOn w:val="Normal"/>
    <w:qFormat/>
    <w:pPr>
      <w:spacing w:before="0" w:after="200"/>
      <w:ind w:left="720" w:hanging="0"/>
      <w:contextualSpacing/>
    </w:pPr>
    <w:rPr/>
  </w:style>
  <w:style w:type="paragraph" w:styleId="Style32">
    <w:name w:val="Без интервала"/>
    <w:basedOn w:val="Style31"/>
    <w:qFormat/>
    <w:pPr>
      <w:ind w:left="0" w:firstLine="708"/>
      <w:jc w:val="both"/>
    </w:pPr>
    <w:rPr>
      <w:rFonts w:ascii="Times New Roman" w:hAnsi="Times New Roman" w:cs="Times New Roman"/>
      <w:sz w:val="28"/>
      <w:szCs w:val="28"/>
    </w:rPr>
  </w:style>
  <w:style w:type="paragraph" w:styleId="Style33">
    <w:name w:val="Footer"/>
    <w:basedOn w:val="Normal"/>
    <w:pPr>
      <w:tabs>
        <w:tab w:val="center" w:pos="4677" w:leader="none"/>
        <w:tab w:val="right" w:pos="9355" w:leader="none"/>
      </w:tabs>
    </w:pPr>
    <w:rPr>
      <w:rFonts w:eastAsia="Times New Roman"/>
      <w:sz w:val="20"/>
      <w:szCs w:val="20"/>
      <w:lang w:val="en-US"/>
    </w:rPr>
  </w:style>
  <w:style w:type="paragraph" w:styleId="Style34">
    <w:name w:val="Header"/>
    <w:basedOn w:val="Normal"/>
    <w:pPr>
      <w:tabs>
        <w:tab w:val="center" w:pos="4677" w:leader="none"/>
        <w:tab w:val="right" w:pos="9355" w:leader="none"/>
      </w:tabs>
    </w:pPr>
    <w:rPr>
      <w:lang w:val="en-US"/>
    </w:rPr>
  </w:style>
  <w:style w:type="paragraph" w:styleId="ConsPlusNormal1">
    <w:name w:val="ConsPlusNormal"/>
    <w:basedOn w:val="Normal"/>
    <w:qFormat/>
    <w:pPr>
      <w:spacing w:lineRule="auto" w:line="240" w:before="0" w:after="0"/>
      <w:ind w:firstLine="720"/>
    </w:pPr>
    <w:rPr>
      <w:rFonts w:ascii="Arial" w:hAnsi="Arial" w:cs="Arial"/>
      <w:sz w:val="20"/>
      <w:szCs w:val="20"/>
      <w:lang w:val="en-US"/>
    </w:rPr>
  </w:style>
  <w:style w:type="paragraph" w:styleId="ConsPlusNonformat">
    <w:name w:val="ConsPlusNonformat"/>
    <w:qFormat/>
    <w:pPr>
      <w:widowControl/>
      <w:bidi w:val="0"/>
      <w:jc w:val="left"/>
    </w:pPr>
    <w:rPr>
      <w:rFonts w:ascii="Courier New" w:hAnsi="Courier New" w:eastAsia="Times New Roman" w:cs="Courier New"/>
      <w:color w:val="00000A"/>
      <w:kern w:val="0"/>
      <w:sz w:val="20"/>
      <w:szCs w:val="20"/>
      <w:lang w:val="ru-RU" w:eastAsia="zh-CN" w:bidi="ar-SA"/>
    </w:rPr>
  </w:style>
  <w:style w:type="paragraph" w:styleId="Style35">
    <w:name w:val="Текст примечания"/>
    <w:basedOn w:val="Normal"/>
    <w:qFormat/>
    <w:pPr/>
    <w:rPr>
      <w:sz w:val="20"/>
      <w:szCs w:val="20"/>
      <w:lang w:val="en-US"/>
    </w:rPr>
  </w:style>
  <w:style w:type="paragraph" w:styleId="Style36">
    <w:name w:val="Footnote Text"/>
    <w:basedOn w:val="Normal"/>
    <w:pPr/>
    <w:rPr>
      <w:sz w:val="20"/>
      <w:szCs w:val="20"/>
      <w:lang w:val="en-US"/>
    </w:rPr>
  </w:style>
  <w:style w:type="paragraph" w:styleId="Standard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Lucida Sans Unicode" w:cs="Mangal"/>
      <w:color w:val="00000A"/>
      <w:kern w:val="2"/>
      <w:sz w:val="24"/>
      <w:szCs w:val="24"/>
      <w:lang w:val="ru-RU" w:eastAsia="zh-CN" w:bidi="hi-IN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37">
    <w:name w:val="Текст выноски"/>
    <w:basedOn w:val="Normal"/>
    <w:qFormat/>
    <w:pPr>
      <w:spacing w:lineRule="auto" w:line="240" w:before="0" w:after="0"/>
    </w:pPr>
    <w:rPr>
      <w:rFonts w:ascii="Segoe UI" w:hAnsi="Segoe UI" w:cs="Segoe UI"/>
      <w:sz w:val="18"/>
      <w:szCs w:val="18"/>
      <w:lang w:val="en-US"/>
    </w:rPr>
  </w:style>
  <w:style w:type="paragraph" w:styleId="Default">
    <w:name w:val="Default"/>
    <w:qFormat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zh-CN" w:bidi="ar-SA"/>
    </w:rPr>
  </w:style>
  <w:style w:type="paragraph" w:styleId="Style38">
    <w:name w:val="Обычный (веб)"/>
    <w:basedOn w:val="Normal"/>
    <w:qFormat/>
    <w:pPr>
      <w:spacing w:lineRule="auto" w:line="240" w:before="167" w:after="251"/>
    </w:pPr>
    <w:rPr>
      <w:rFonts w:ascii="Times New Roman" w:hAnsi="Times New Roman" w:eastAsia="Times New Roman" w:cs="Times New Roman"/>
      <w:sz w:val="24"/>
      <w:szCs w:val="24"/>
    </w:rPr>
  </w:style>
  <w:style w:type="paragraph" w:styleId="Formattext">
    <w:name w:val="formattext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Style39">
    <w:name w:val="Содержимое таблицы"/>
    <w:basedOn w:val="Normal"/>
    <w:qFormat/>
    <w:pPr>
      <w:suppressLineNumbers/>
    </w:pPr>
    <w:rPr/>
  </w:style>
  <w:style w:type="paragraph" w:styleId="Style40">
    <w:name w:val="Заголовок таблицы"/>
    <w:basedOn w:val="Style39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Application>LibreOffice/5.4.4.2$Windows_x86 LibreOffice_project/2524958677847fb3bb44820e40380acbe820f960</Application>
  <Pages>2</Pages>
  <Words>179</Words>
  <Characters>2179</Characters>
  <CharactersWithSpaces>2774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2017-08-28T15:31:00Z</dcterms:created>
  <dc:creator>Izhbulaev</dc:creator>
  <dc:description/>
  <dc:language>en-US</dc:language>
  <cp:lastModifiedBy/>
  <cp:lastPrinted>2018-05-08T11:07:51Z</cp:lastPrinted>
  <dcterms:modified xsi:type="dcterms:W3CDTF">2018-05-08T11:26:02Z</dcterms:modified>
  <cp:revision>40</cp:revision>
  <dc:subject/>
  <dc:title/>
</cp:coreProperties>
</file>